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16B39860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2E49B703">
            <wp:simplePos x="0" y="0"/>
            <wp:positionH relativeFrom="margin">
              <wp:align>right</wp:align>
            </wp:positionH>
            <wp:positionV relativeFrom="paragraph">
              <wp:posOffset>209550</wp:posOffset>
            </wp:positionV>
            <wp:extent cx="1707515" cy="568960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5BA">
        <w:rPr>
          <w:rFonts w:ascii="Aptos Narrow" w:hAnsi="Aptos Narrow" w:cstheme="minorHAnsi"/>
          <w:b/>
          <w:bCs/>
          <w:noProof/>
          <w:sz w:val="48"/>
          <w:szCs w:val="48"/>
        </w:rPr>
        <w:t>Positive Language for Customer Service</w:t>
      </w:r>
    </w:p>
    <w:tbl>
      <w:tblPr>
        <w:tblStyle w:val="GridTable4-Accent3"/>
        <w:tblW w:w="10296" w:type="dxa"/>
        <w:tblLook w:val="04A0" w:firstRow="1" w:lastRow="0" w:firstColumn="1" w:lastColumn="0" w:noHBand="0" w:noVBand="1"/>
      </w:tblPr>
      <w:tblGrid>
        <w:gridCol w:w="1108"/>
        <w:gridCol w:w="9188"/>
      </w:tblGrid>
      <w:tr w:rsidR="00A16158" w:rsidRPr="00897FC1" w14:paraId="5EF1981A" w14:textId="77777777" w:rsidTr="00907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188" w:type="dxa"/>
            <w:shd w:val="clear" w:color="auto" w:fill="CC2D61"/>
            <w:vAlign w:val="center"/>
          </w:tcPr>
          <w:p w14:paraId="664E2516" w14:textId="0F6A59F4" w:rsidR="00A16158" w:rsidRPr="00897FC1" w:rsidRDefault="009075BA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 xml:space="preserve">16 Examples of Positive Language </w:t>
            </w:r>
          </w:p>
        </w:tc>
      </w:tr>
      <w:tr w:rsidR="00A16158" w:rsidRPr="00897FC1" w14:paraId="3271709F" w14:textId="77777777" w:rsidTr="00FA4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88" w:type="dxa"/>
            <w:vAlign w:val="center"/>
          </w:tcPr>
          <w:p w14:paraId="214014FA" w14:textId="144A45D7" w:rsidR="00A16158" w:rsidRPr="00885B47" w:rsidRDefault="009075BA" w:rsidP="00885B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“</w:t>
            </w:r>
            <w:r w:rsidRPr="009075BA">
              <w:rPr>
                <w:rFonts w:ascii="Aptos Narrow" w:hAnsi="Aptos Narrow" w:cs="Arial"/>
                <w:sz w:val="24"/>
                <w:szCs w:val="24"/>
              </w:rPr>
              <w:t>If you take it slowly…</w:t>
            </w:r>
            <w:r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4F71795F" w14:textId="77777777" w:rsidTr="00FA47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88" w:type="dxa"/>
            <w:vAlign w:val="center"/>
          </w:tcPr>
          <w:p w14:paraId="508D1528" w14:textId="0B5053F7" w:rsidR="007D1C13" w:rsidRPr="00885B47" w:rsidRDefault="009075BA" w:rsidP="00885B4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“</w:t>
            </w:r>
            <w:r w:rsidRPr="009075BA">
              <w:rPr>
                <w:rFonts w:ascii="Aptos Narrow" w:hAnsi="Aptos Narrow" w:cs="Arial"/>
                <w:sz w:val="24"/>
                <w:szCs w:val="24"/>
              </w:rPr>
              <w:t>If you accept…</w:t>
            </w:r>
            <w:r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0783D276" w14:textId="77777777" w:rsidTr="00FA4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88" w:type="dxa"/>
            <w:vAlign w:val="center"/>
          </w:tcPr>
          <w:p w14:paraId="6568FB76" w14:textId="482EB552" w:rsidR="007D1C13" w:rsidRPr="00897FC1" w:rsidRDefault="00224AAD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224AAD">
              <w:rPr>
                <w:rFonts w:ascii="Aptos Narrow" w:hAnsi="Aptos Narrow" w:cs="Arial"/>
                <w:sz w:val="24"/>
                <w:szCs w:val="24"/>
              </w:rPr>
              <w:t>“</w:t>
            </w:r>
            <w:r w:rsidR="009075BA" w:rsidRPr="009075BA">
              <w:rPr>
                <w:rFonts w:ascii="Aptos Narrow" w:hAnsi="Aptos Narrow" w:cs="Arial"/>
                <w:sz w:val="24"/>
                <w:szCs w:val="24"/>
              </w:rPr>
              <w:t>If you continue to…</w:t>
            </w:r>
            <w:r w:rsidR="009075BA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7D1C13" w:rsidRPr="00897FC1" w14:paraId="62E01285" w14:textId="77777777" w:rsidTr="00FA47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88" w:type="dxa"/>
            <w:vAlign w:val="center"/>
          </w:tcPr>
          <w:p w14:paraId="5C1D15F4" w14:textId="66FF8AB9" w:rsidR="007D1C13" w:rsidRPr="00897FC1" w:rsidRDefault="009075BA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075BA">
              <w:rPr>
                <w:rFonts w:ascii="Aptos Narrow" w:hAnsi="Aptos Narrow" w:cs="Arial"/>
                <w:sz w:val="24"/>
                <w:szCs w:val="24"/>
              </w:rPr>
              <w:t>“You’ll look forward to”</w:t>
            </w:r>
          </w:p>
        </w:tc>
      </w:tr>
      <w:tr w:rsidR="007D1C13" w:rsidRPr="00897FC1" w14:paraId="3DEC0010" w14:textId="77777777" w:rsidTr="00FA4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188" w:type="dxa"/>
            <w:vAlign w:val="center"/>
          </w:tcPr>
          <w:p w14:paraId="55D7412B" w14:textId="43FC49BC" w:rsidR="007D1C13" w:rsidRPr="00897FC1" w:rsidRDefault="009075BA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075BA">
              <w:rPr>
                <w:rFonts w:ascii="Aptos Narrow" w:hAnsi="Aptos Narrow" w:cs="Arial"/>
                <w:sz w:val="24"/>
                <w:szCs w:val="24"/>
              </w:rPr>
              <w:t>“You’ll love the experience”</w:t>
            </w:r>
          </w:p>
        </w:tc>
      </w:tr>
      <w:tr w:rsidR="007D1C13" w:rsidRPr="00897FC1" w14:paraId="098DA5C8" w14:textId="77777777" w:rsidTr="00FA47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88" w:type="dxa"/>
            <w:vAlign w:val="center"/>
          </w:tcPr>
          <w:p w14:paraId="0D5B7B16" w14:textId="6BB12C28" w:rsidR="007D1C13" w:rsidRPr="00897FC1" w:rsidRDefault="009075BA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075BA">
              <w:rPr>
                <w:rFonts w:ascii="Aptos Narrow" w:hAnsi="Aptos Narrow" w:cs="Arial"/>
                <w:sz w:val="24"/>
                <w:szCs w:val="24"/>
              </w:rPr>
              <w:t>“Imagine using it now and enjoying the benefits”.</w:t>
            </w:r>
          </w:p>
        </w:tc>
      </w:tr>
      <w:tr w:rsidR="007D1C13" w:rsidRPr="00897FC1" w14:paraId="24930C6D" w14:textId="77777777" w:rsidTr="00FA4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88" w:type="dxa"/>
            <w:vAlign w:val="center"/>
          </w:tcPr>
          <w:p w14:paraId="7B8125C6" w14:textId="2A9BE14F" w:rsidR="007D1C13" w:rsidRPr="00897FC1" w:rsidRDefault="009075BA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075BA">
              <w:rPr>
                <w:rFonts w:ascii="Aptos Narrow" w:hAnsi="Aptos Narrow" w:cs="Arial"/>
                <w:sz w:val="24"/>
                <w:szCs w:val="24"/>
              </w:rPr>
              <w:t>“This is where it is going to get a bit more interesting”</w:t>
            </w:r>
          </w:p>
        </w:tc>
      </w:tr>
      <w:tr w:rsidR="007D1C13" w:rsidRPr="00897FC1" w14:paraId="375B800C" w14:textId="77777777" w:rsidTr="00FA47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88" w:type="dxa"/>
            <w:vAlign w:val="center"/>
          </w:tcPr>
          <w:p w14:paraId="00E048F5" w14:textId="587688BA" w:rsidR="007D1C13" w:rsidRPr="00897FC1" w:rsidRDefault="009075BA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075BA">
              <w:rPr>
                <w:rFonts w:ascii="Aptos Narrow" w:hAnsi="Aptos Narrow" w:cs="Arial"/>
                <w:sz w:val="24"/>
                <w:szCs w:val="24"/>
              </w:rPr>
              <w:t>“Here comes the interesting part”</w:t>
            </w:r>
          </w:p>
        </w:tc>
      </w:tr>
      <w:tr w:rsidR="007D1C13" w:rsidRPr="00897FC1" w14:paraId="521FAC6A" w14:textId="77777777" w:rsidTr="00FA4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188" w:type="dxa"/>
            <w:vAlign w:val="center"/>
          </w:tcPr>
          <w:p w14:paraId="79C33D9D" w14:textId="76E77E52" w:rsidR="007D1C13" w:rsidRPr="00897FC1" w:rsidRDefault="009075BA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075BA">
              <w:rPr>
                <w:rFonts w:ascii="Aptos Narrow" w:hAnsi="Aptos Narrow" w:cs="Arial"/>
                <w:sz w:val="24"/>
                <w:szCs w:val="24"/>
              </w:rPr>
              <w:t>“This is where things get exciting!”</w:t>
            </w:r>
          </w:p>
        </w:tc>
      </w:tr>
      <w:tr w:rsidR="007D1C13" w:rsidRPr="00897FC1" w14:paraId="04387520" w14:textId="77777777" w:rsidTr="00FA47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88" w:type="dxa"/>
            <w:vAlign w:val="center"/>
          </w:tcPr>
          <w:p w14:paraId="7830D3C0" w14:textId="05DCA4B9" w:rsidR="007D1C13" w:rsidRPr="00897FC1" w:rsidRDefault="009075BA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075BA">
              <w:rPr>
                <w:rFonts w:ascii="Aptos Narrow" w:hAnsi="Aptos Narrow" w:cs="Arial"/>
                <w:sz w:val="24"/>
                <w:szCs w:val="24"/>
              </w:rPr>
              <w:t>“I’m sorry that you’ve had to cope with [INSERT PROBLEM].”</w:t>
            </w:r>
          </w:p>
        </w:tc>
      </w:tr>
      <w:tr w:rsidR="009075BA" w:rsidRPr="00897FC1" w14:paraId="21FDA036" w14:textId="77777777" w:rsidTr="00FA4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534E77FC" w14:textId="69EF0631" w:rsidR="009075BA" w:rsidRPr="00897FC1" w:rsidRDefault="009075BA" w:rsidP="009075BA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88" w:type="dxa"/>
            <w:vAlign w:val="center"/>
          </w:tcPr>
          <w:p w14:paraId="045DEA99" w14:textId="25F325CE" w:rsidR="009075BA" w:rsidRPr="009075BA" w:rsidRDefault="009075BA" w:rsidP="009075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075BA">
              <w:rPr>
                <w:rFonts w:ascii="Aptos Narrow" w:hAnsi="Aptos Narrow" w:cs="Arial"/>
                <w:sz w:val="24"/>
                <w:szCs w:val="24"/>
              </w:rPr>
              <w:t xml:space="preserve">“Thank </w:t>
            </w:r>
            <w:r w:rsidR="00205DDE">
              <w:rPr>
                <w:rFonts w:ascii="Aptos Narrow" w:hAnsi="Aptos Narrow" w:cs="Arial"/>
                <w:sz w:val="24"/>
                <w:szCs w:val="24"/>
              </w:rPr>
              <w:t>y</w:t>
            </w:r>
            <w:r w:rsidRPr="009075BA">
              <w:rPr>
                <w:rFonts w:ascii="Aptos Narrow" w:hAnsi="Aptos Narrow" w:cs="Arial"/>
                <w:sz w:val="24"/>
                <w:szCs w:val="24"/>
              </w:rPr>
              <w:t xml:space="preserve">ou </w:t>
            </w:r>
            <w:r w:rsidR="00205DDE">
              <w:rPr>
                <w:rFonts w:ascii="Aptos Narrow" w:hAnsi="Aptos Narrow" w:cs="Arial"/>
                <w:sz w:val="24"/>
                <w:szCs w:val="24"/>
              </w:rPr>
              <w:t>a</w:t>
            </w:r>
            <w:r w:rsidRPr="009075BA">
              <w:rPr>
                <w:rFonts w:ascii="Aptos Narrow" w:hAnsi="Aptos Narrow" w:cs="Arial"/>
                <w:sz w:val="24"/>
                <w:szCs w:val="24"/>
              </w:rPr>
              <w:t xml:space="preserve">gain for </w:t>
            </w:r>
            <w:r w:rsidR="00205DDE">
              <w:rPr>
                <w:rFonts w:ascii="Aptos Narrow" w:hAnsi="Aptos Narrow" w:cs="Arial"/>
                <w:sz w:val="24"/>
                <w:szCs w:val="24"/>
              </w:rPr>
              <w:t>y</w:t>
            </w:r>
            <w:r w:rsidRPr="009075BA">
              <w:rPr>
                <w:rFonts w:ascii="Aptos Narrow" w:hAnsi="Aptos Narrow" w:cs="Arial"/>
                <w:sz w:val="24"/>
                <w:szCs w:val="24"/>
              </w:rPr>
              <w:t xml:space="preserve">our </w:t>
            </w:r>
            <w:r w:rsidR="00205DDE">
              <w:rPr>
                <w:rFonts w:ascii="Aptos Narrow" w:hAnsi="Aptos Narrow" w:cs="Arial"/>
                <w:sz w:val="24"/>
                <w:szCs w:val="24"/>
              </w:rPr>
              <w:t>p</w:t>
            </w:r>
            <w:r w:rsidRPr="009075BA">
              <w:rPr>
                <w:rFonts w:ascii="Aptos Narrow" w:hAnsi="Aptos Narrow" w:cs="Arial"/>
                <w:sz w:val="24"/>
                <w:szCs w:val="24"/>
              </w:rPr>
              <w:t xml:space="preserve">atience and </w:t>
            </w:r>
            <w:r w:rsidR="00205DDE">
              <w:rPr>
                <w:rFonts w:ascii="Aptos Narrow" w:hAnsi="Aptos Narrow" w:cs="Arial"/>
                <w:sz w:val="24"/>
                <w:szCs w:val="24"/>
              </w:rPr>
              <w:t>y</w:t>
            </w:r>
            <w:r w:rsidRPr="009075BA">
              <w:rPr>
                <w:rFonts w:ascii="Aptos Narrow" w:hAnsi="Aptos Narrow" w:cs="Arial"/>
                <w:sz w:val="24"/>
                <w:szCs w:val="24"/>
              </w:rPr>
              <w:t xml:space="preserve">our </w:t>
            </w:r>
            <w:r w:rsidR="00205DDE">
              <w:rPr>
                <w:rFonts w:ascii="Aptos Narrow" w:hAnsi="Aptos Narrow" w:cs="Arial"/>
                <w:sz w:val="24"/>
                <w:szCs w:val="24"/>
              </w:rPr>
              <w:t>t</w:t>
            </w:r>
            <w:r w:rsidRPr="009075BA">
              <w:rPr>
                <w:rFonts w:ascii="Aptos Narrow" w:hAnsi="Aptos Narrow" w:cs="Arial"/>
                <w:sz w:val="24"/>
                <w:szCs w:val="24"/>
              </w:rPr>
              <w:t xml:space="preserve">ime for </w:t>
            </w:r>
            <w:r w:rsidR="00205DDE">
              <w:rPr>
                <w:rFonts w:ascii="Aptos Narrow" w:hAnsi="Aptos Narrow" w:cs="Arial"/>
                <w:sz w:val="24"/>
                <w:szCs w:val="24"/>
              </w:rPr>
              <w:t>c</w:t>
            </w:r>
            <w:r w:rsidRPr="009075BA">
              <w:rPr>
                <w:rFonts w:ascii="Aptos Narrow" w:hAnsi="Aptos Narrow" w:cs="Arial"/>
                <w:sz w:val="24"/>
                <w:szCs w:val="24"/>
              </w:rPr>
              <w:t xml:space="preserve">ontacting </w:t>
            </w:r>
            <w:r w:rsidR="00205DDE">
              <w:rPr>
                <w:rFonts w:ascii="Aptos Narrow" w:hAnsi="Aptos Narrow" w:cs="Arial"/>
                <w:sz w:val="24"/>
                <w:szCs w:val="24"/>
              </w:rPr>
              <w:t>u</w:t>
            </w:r>
            <w:r w:rsidRPr="009075BA">
              <w:rPr>
                <w:rFonts w:ascii="Aptos Narrow" w:hAnsi="Aptos Narrow" w:cs="Arial"/>
                <w:sz w:val="24"/>
                <w:szCs w:val="24"/>
              </w:rPr>
              <w:t>s”</w:t>
            </w:r>
          </w:p>
        </w:tc>
      </w:tr>
      <w:tr w:rsidR="009075BA" w:rsidRPr="00897FC1" w14:paraId="7CEEFF71" w14:textId="77777777" w:rsidTr="00FA47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438E3B30" w14:textId="138C7232" w:rsidR="009075BA" w:rsidRPr="00897FC1" w:rsidRDefault="009075BA" w:rsidP="009075BA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188" w:type="dxa"/>
            <w:vAlign w:val="center"/>
          </w:tcPr>
          <w:p w14:paraId="42817EEC" w14:textId="163D4850" w:rsidR="009075BA" w:rsidRPr="009075BA" w:rsidRDefault="009075BA" w:rsidP="009075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075BA">
              <w:rPr>
                <w:rFonts w:ascii="Aptos Narrow" w:hAnsi="Aptos Narrow" w:cs="Arial"/>
                <w:sz w:val="24"/>
                <w:szCs w:val="24"/>
              </w:rPr>
              <w:t>“I apologize for the mistake and appreciate your patience as we resolve it.”</w:t>
            </w:r>
          </w:p>
        </w:tc>
      </w:tr>
      <w:tr w:rsidR="009075BA" w:rsidRPr="00897FC1" w14:paraId="394DECDA" w14:textId="77777777" w:rsidTr="00FA4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3392BC7D" w14:textId="7417D8AB" w:rsidR="009075BA" w:rsidRPr="00897FC1" w:rsidRDefault="009075BA" w:rsidP="009075BA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188" w:type="dxa"/>
            <w:vAlign w:val="center"/>
          </w:tcPr>
          <w:p w14:paraId="1F55CAB3" w14:textId="19043CD1" w:rsidR="009075BA" w:rsidRPr="009075BA" w:rsidRDefault="009075BA" w:rsidP="009075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075BA">
              <w:rPr>
                <w:rFonts w:ascii="Aptos Narrow" w:hAnsi="Aptos Narrow" w:cs="Arial"/>
                <w:sz w:val="24"/>
                <w:szCs w:val="24"/>
              </w:rPr>
              <w:t>"Given that you’ve told me… I would suggest that you go for option X or option Y"</w:t>
            </w:r>
          </w:p>
        </w:tc>
      </w:tr>
      <w:tr w:rsidR="009075BA" w:rsidRPr="00897FC1" w14:paraId="43E42335" w14:textId="77777777" w:rsidTr="00FA47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7FB27610" w14:textId="072B2EBB" w:rsidR="009075BA" w:rsidRPr="00897FC1" w:rsidRDefault="009075BA" w:rsidP="009075BA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188" w:type="dxa"/>
            <w:vAlign w:val="center"/>
          </w:tcPr>
          <w:p w14:paraId="7C682F1B" w14:textId="0A9283E3" w:rsidR="009075BA" w:rsidRPr="009075BA" w:rsidRDefault="009075BA" w:rsidP="009075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075BA">
              <w:rPr>
                <w:rFonts w:ascii="Aptos Narrow" w:hAnsi="Aptos Narrow" w:cs="Arial"/>
                <w:sz w:val="24"/>
                <w:szCs w:val="24"/>
              </w:rPr>
              <w:t>“Can I suggest that you…”</w:t>
            </w:r>
          </w:p>
        </w:tc>
      </w:tr>
      <w:tr w:rsidR="009075BA" w:rsidRPr="00897FC1" w14:paraId="725C58E9" w14:textId="77777777" w:rsidTr="00FA47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3C4D23E8" w14:textId="55E4FBB7" w:rsidR="009075BA" w:rsidRPr="00897FC1" w:rsidRDefault="009075BA" w:rsidP="009075BA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188" w:type="dxa"/>
            <w:vAlign w:val="center"/>
          </w:tcPr>
          <w:p w14:paraId="76674203" w14:textId="0B28240F" w:rsidR="009075BA" w:rsidRPr="009075BA" w:rsidRDefault="009075BA" w:rsidP="009075B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075BA">
              <w:rPr>
                <w:rFonts w:ascii="Aptos Narrow" w:hAnsi="Aptos Narrow" w:cs="Arial"/>
                <w:sz w:val="24"/>
                <w:szCs w:val="24"/>
              </w:rPr>
              <w:t>“Could you please share your account number when you’re ready?”</w:t>
            </w:r>
          </w:p>
        </w:tc>
      </w:tr>
      <w:tr w:rsidR="009075BA" w:rsidRPr="00897FC1" w14:paraId="0E704876" w14:textId="77777777" w:rsidTr="00FA4788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8" w:type="dxa"/>
            <w:vAlign w:val="center"/>
          </w:tcPr>
          <w:p w14:paraId="4D6308AC" w14:textId="381F467A" w:rsidR="009075BA" w:rsidRPr="00897FC1" w:rsidRDefault="009075BA" w:rsidP="009075BA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188" w:type="dxa"/>
            <w:vAlign w:val="center"/>
          </w:tcPr>
          <w:p w14:paraId="6B509BA7" w14:textId="4867A4EE" w:rsidR="009075BA" w:rsidRPr="009075BA" w:rsidRDefault="009075BA" w:rsidP="009075B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9075BA">
              <w:rPr>
                <w:rFonts w:ascii="Aptos Narrow" w:hAnsi="Aptos Narrow" w:cs="Arial"/>
                <w:sz w:val="24"/>
                <w:szCs w:val="24"/>
              </w:rPr>
              <w:t>“It might be helpful to take a look at your billing statement for clarity.”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3EDB5" w14:textId="77777777" w:rsidR="004438DF" w:rsidRDefault="004438DF" w:rsidP="00860789">
      <w:pPr>
        <w:spacing w:after="0" w:line="240" w:lineRule="auto"/>
      </w:pPr>
      <w:r>
        <w:separator/>
      </w:r>
    </w:p>
  </w:endnote>
  <w:endnote w:type="continuationSeparator" w:id="0">
    <w:p w14:paraId="011E4103" w14:textId="77777777" w:rsidR="004438DF" w:rsidRDefault="004438DF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7F85E" w14:textId="77777777" w:rsidR="004438DF" w:rsidRDefault="004438DF" w:rsidP="00860789">
      <w:pPr>
        <w:spacing w:after="0" w:line="240" w:lineRule="auto"/>
      </w:pPr>
      <w:r>
        <w:separator/>
      </w:r>
    </w:p>
  </w:footnote>
  <w:footnote w:type="continuationSeparator" w:id="0">
    <w:p w14:paraId="12F48E46" w14:textId="77777777" w:rsidR="004438DF" w:rsidRDefault="004438DF" w:rsidP="00860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C596F"/>
    <w:multiLevelType w:val="multilevel"/>
    <w:tmpl w:val="785A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0F63FF"/>
    <w:multiLevelType w:val="multilevel"/>
    <w:tmpl w:val="ED3C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827E5D"/>
    <w:multiLevelType w:val="multilevel"/>
    <w:tmpl w:val="38822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2533914">
    <w:abstractNumId w:val="0"/>
  </w:num>
  <w:num w:numId="2" w16cid:durableId="961573696">
    <w:abstractNumId w:val="2"/>
  </w:num>
  <w:num w:numId="3" w16cid:durableId="5628392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00AA"/>
    <w:rsid w:val="00196352"/>
    <w:rsid w:val="0019695C"/>
    <w:rsid w:val="001C6EBF"/>
    <w:rsid w:val="00205DDE"/>
    <w:rsid w:val="00222D09"/>
    <w:rsid w:val="00224AAD"/>
    <w:rsid w:val="00254A1A"/>
    <w:rsid w:val="002F21C4"/>
    <w:rsid w:val="003255E5"/>
    <w:rsid w:val="003A321A"/>
    <w:rsid w:val="003A46F1"/>
    <w:rsid w:val="003D4859"/>
    <w:rsid w:val="00424E2D"/>
    <w:rsid w:val="004438DF"/>
    <w:rsid w:val="0046553A"/>
    <w:rsid w:val="004C5BF8"/>
    <w:rsid w:val="004D7CEE"/>
    <w:rsid w:val="004E4610"/>
    <w:rsid w:val="004F615D"/>
    <w:rsid w:val="00506966"/>
    <w:rsid w:val="00542BA1"/>
    <w:rsid w:val="00551E71"/>
    <w:rsid w:val="00591103"/>
    <w:rsid w:val="005A61BE"/>
    <w:rsid w:val="005D422E"/>
    <w:rsid w:val="006071DA"/>
    <w:rsid w:val="00652AF3"/>
    <w:rsid w:val="006535CF"/>
    <w:rsid w:val="00687D6E"/>
    <w:rsid w:val="00756A54"/>
    <w:rsid w:val="007D1C13"/>
    <w:rsid w:val="00802A4C"/>
    <w:rsid w:val="008161DE"/>
    <w:rsid w:val="00842F42"/>
    <w:rsid w:val="00860789"/>
    <w:rsid w:val="00883203"/>
    <w:rsid w:val="00885B47"/>
    <w:rsid w:val="00887792"/>
    <w:rsid w:val="00897FC1"/>
    <w:rsid w:val="008F3C77"/>
    <w:rsid w:val="008F3D64"/>
    <w:rsid w:val="009075BA"/>
    <w:rsid w:val="00910AEE"/>
    <w:rsid w:val="00965E9C"/>
    <w:rsid w:val="009666CF"/>
    <w:rsid w:val="009D4F9D"/>
    <w:rsid w:val="009F4EDB"/>
    <w:rsid w:val="00A16158"/>
    <w:rsid w:val="00A61D64"/>
    <w:rsid w:val="00AA533D"/>
    <w:rsid w:val="00B1297D"/>
    <w:rsid w:val="00B27FB6"/>
    <w:rsid w:val="00B74F7F"/>
    <w:rsid w:val="00BA6331"/>
    <w:rsid w:val="00C22803"/>
    <w:rsid w:val="00C56BB7"/>
    <w:rsid w:val="00D0295A"/>
    <w:rsid w:val="00D04C8D"/>
    <w:rsid w:val="00D05571"/>
    <w:rsid w:val="00D077D2"/>
    <w:rsid w:val="00D32880"/>
    <w:rsid w:val="00D91797"/>
    <w:rsid w:val="00DE28A2"/>
    <w:rsid w:val="00E2520C"/>
    <w:rsid w:val="00E54275"/>
    <w:rsid w:val="00E74621"/>
    <w:rsid w:val="00EB4378"/>
    <w:rsid w:val="00F21B3E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2</cp:revision>
  <dcterms:created xsi:type="dcterms:W3CDTF">2024-09-20T14:44:00Z</dcterms:created>
  <dcterms:modified xsi:type="dcterms:W3CDTF">2024-09-20T14:44:00Z</dcterms:modified>
</cp:coreProperties>
</file>